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AF3" w:rsidRDefault="00BC0AF3" w:rsidP="00BC0AF3">
      <w:pPr>
        <w:pStyle w:val="tekst"/>
        <w:shd w:val="clear" w:color="auto" w:fill="FFFFFF"/>
        <w:spacing w:before="14" w:beforeAutospacing="0" w:after="14" w:afterAutospacing="0"/>
        <w:ind w:left="951" w:right="95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Temeljem članka 19. Zakona o trgovini (Narodne novine broj </w:t>
      </w:r>
    </w:p>
    <w:p w:rsidR="00BC0AF3" w:rsidRDefault="00BC0AF3" w:rsidP="00BC0AF3">
      <w:pPr>
        <w:pStyle w:val="tekst"/>
        <w:shd w:val="clear" w:color="auto" w:fill="FFFFFF"/>
        <w:spacing w:before="14" w:beforeAutospacing="0" w:after="14" w:afterAutospacing="0"/>
        <w:ind w:left="951" w:right="95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11/69.), članka 1. Pravilnika o radnom vremenu prodavaonica i </w:t>
      </w:r>
    </w:p>
    <w:p w:rsidR="00BC0AF3" w:rsidRDefault="00BC0AF3" w:rsidP="00BC0AF3">
      <w:pPr>
        <w:pStyle w:val="tekst"/>
        <w:shd w:val="clear" w:color="auto" w:fill="FFFFFF"/>
        <w:spacing w:before="14" w:beforeAutospacing="0" w:after="14" w:afterAutospacing="0"/>
        <w:ind w:left="951" w:right="95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drugih oblika trgovine na malo (Narodne novine broj80/01.) i članka</w:t>
      </w:r>
    </w:p>
    <w:p w:rsidR="00BC0AF3" w:rsidRDefault="00BC0AF3" w:rsidP="00BC0AF3">
      <w:pPr>
        <w:pStyle w:val="tekst"/>
        <w:shd w:val="clear" w:color="auto" w:fill="FFFFFF"/>
        <w:spacing w:before="14" w:beforeAutospacing="0" w:after="14" w:afterAutospacing="0"/>
        <w:ind w:left="951" w:right="95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9. Statuta općine Brckovljani (Službeni glasnik općine Brckovljani </w:t>
      </w:r>
      <w:r>
        <w:rPr>
          <w:rFonts w:ascii="Arial" w:hAnsi="Arial" w:cs="Arial"/>
          <w:color w:val="000000"/>
          <w:sz w:val="20"/>
          <w:szCs w:val="20"/>
        </w:rPr>
        <w:br/>
        <w:t>broj 5/01.) Općinsko vijeće općine Brckovljani na Svojoj 4. sjednici </w:t>
      </w:r>
    </w:p>
    <w:p w:rsidR="00BC0AF3" w:rsidRDefault="00BC0AF3" w:rsidP="00BC0AF3">
      <w:pPr>
        <w:pStyle w:val="tekst"/>
        <w:shd w:val="clear" w:color="auto" w:fill="FFFFFF"/>
        <w:spacing w:before="14" w:beforeAutospacing="0" w:after="14" w:afterAutospacing="0"/>
        <w:ind w:left="951" w:right="95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održanoj 06.12.2001. donijelo je</w:t>
      </w:r>
    </w:p>
    <w:p w:rsidR="00BC0AF3" w:rsidRDefault="00BC0AF3" w:rsidP="00BC0AF3">
      <w:pPr>
        <w:pStyle w:val="naslov"/>
        <w:shd w:val="clear" w:color="auto" w:fill="FFFFFF"/>
        <w:spacing w:before="326" w:beforeAutospacing="0" w:after="217" w:afterAutospacing="0" w:line="217" w:lineRule="atLeast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ODLUKU</w:t>
      </w:r>
      <w:r>
        <w:rPr>
          <w:rFonts w:ascii="Arial" w:hAnsi="Arial" w:cs="Arial"/>
          <w:b/>
          <w:bCs/>
          <w:color w:val="000000"/>
          <w:sz w:val="20"/>
          <w:szCs w:val="20"/>
        </w:rPr>
        <w:br/>
        <w:t>o radnom vremenu prodavaonica i drugih oblika trgovine</w:t>
      </w:r>
    </w:p>
    <w:p w:rsidR="00BC0AF3" w:rsidRDefault="00BC0AF3" w:rsidP="00BC0AF3">
      <w:pPr>
        <w:pStyle w:val="naslovl"/>
        <w:shd w:val="clear" w:color="auto" w:fill="FFFFFF"/>
        <w:spacing w:before="326" w:beforeAutospacing="0" w:after="217" w:afterAutospacing="0" w:line="217" w:lineRule="atLeast"/>
        <w:ind w:left="951" w:right="951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I.</w:t>
      </w:r>
      <w:r>
        <w:rPr>
          <w:rStyle w:val="apple-converted-space"/>
          <w:rFonts w:ascii="Arial" w:hAnsi="Arial" w:cs="Arial"/>
          <w:b/>
          <w:bCs/>
          <w:color w:val="000000"/>
          <w:sz w:val="20"/>
          <w:szCs w:val="20"/>
          <w:lang w:val="en-US"/>
        </w:rPr>
        <w:t> </w:t>
      </w:r>
      <w:r>
        <w:rPr>
          <w:rFonts w:ascii="Arial" w:hAnsi="Arial" w:cs="Arial"/>
          <w:b/>
          <w:bCs/>
          <w:color w:val="000000"/>
          <w:sz w:val="20"/>
          <w:szCs w:val="20"/>
        </w:rPr>
        <w:t>OPĆE ODREDBE</w:t>
      </w:r>
    </w:p>
    <w:p w:rsidR="00BC0AF3" w:rsidRDefault="00BC0AF3" w:rsidP="00BC0AF3">
      <w:pPr>
        <w:pStyle w:val="naslovc"/>
        <w:shd w:val="clear" w:color="auto" w:fill="FFFFFF"/>
        <w:spacing w:before="217" w:beforeAutospacing="0" w:after="109" w:afterAutospacing="0" w:line="217" w:lineRule="atLeast"/>
        <w:ind w:left="951" w:right="951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Članak 1.</w:t>
      </w:r>
    </w:p>
    <w:p w:rsidR="00BC0AF3" w:rsidRDefault="00BC0AF3" w:rsidP="00BC0AF3">
      <w:pPr>
        <w:pStyle w:val="tekst"/>
        <w:shd w:val="clear" w:color="auto" w:fill="FFFFFF"/>
        <w:spacing w:before="14" w:beforeAutospacing="0" w:after="14" w:afterAutospacing="0"/>
        <w:ind w:left="951" w:right="95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Ovom Odlukom propisuje se radno vrijeme i raspored radnog vremena prodavaonica i drugih oblika trgovine na malo (u daljnjem tekstu: Prodavaonice), radno vrijeme u dane državnih blagdana i neradnih dana, te radno vrijeme tržnica kao i kriteriji temeljem kojih Poglavarstvo općine Brckovljani može propisati drukčije radno vrijeme od onog koje je uređeno Pravilnikom o radnom vremenu prodavaonica i drugih oblika trgovine na malo (N.N. br. 80/01.).</w:t>
      </w:r>
    </w:p>
    <w:p w:rsidR="00BC0AF3" w:rsidRDefault="00BC0AF3" w:rsidP="00BC0AF3">
      <w:pPr>
        <w:pStyle w:val="naslovl"/>
        <w:shd w:val="clear" w:color="auto" w:fill="FFFFFF"/>
        <w:spacing w:before="326" w:beforeAutospacing="0" w:after="217" w:afterAutospacing="0" w:line="217" w:lineRule="atLeast"/>
        <w:ind w:left="951" w:right="951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II.</w:t>
      </w:r>
      <w:r>
        <w:rPr>
          <w:rStyle w:val="apple-converted-space"/>
          <w:rFonts w:ascii="Arial" w:hAnsi="Arial" w:cs="Arial"/>
          <w:b/>
          <w:bCs/>
          <w:color w:val="000000"/>
          <w:sz w:val="20"/>
          <w:szCs w:val="20"/>
          <w:lang w:val="en-US"/>
        </w:rPr>
        <w:t> </w:t>
      </w:r>
      <w:r>
        <w:rPr>
          <w:rFonts w:ascii="Arial" w:hAnsi="Arial" w:cs="Arial"/>
          <w:b/>
          <w:bCs/>
          <w:color w:val="000000"/>
          <w:sz w:val="20"/>
          <w:szCs w:val="20"/>
        </w:rPr>
        <w:t>RADNO VRIJEME</w:t>
      </w:r>
    </w:p>
    <w:p w:rsidR="00BC0AF3" w:rsidRDefault="00BC0AF3" w:rsidP="00BC0AF3">
      <w:pPr>
        <w:pStyle w:val="naslovc"/>
        <w:shd w:val="clear" w:color="auto" w:fill="FFFFFF"/>
        <w:spacing w:before="217" w:beforeAutospacing="0" w:after="109" w:afterAutospacing="0" w:line="217" w:lineRule="atLeast"/>
        <w:ind w:left="951" w:right="951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Članak 2.</w:t>
      </w:r>
    </w:p>
    <w:p w:rsidR="00BC0AF3" w:rsidRDefault="00BC0AF3" w:rsidP="00BC0AF3">
      <w:pPr>
        <w:pStyle w:val="tekst"/>
        <w:shd w:val="clear" w:color="auto" w:fill="FFFFFF"/>
        <w:spacing w:before="14" w:beforeAutospacing="0" w:after="14" w:afterAutospacing="0"/>
        <w:ind w:left="951" w:right="95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Prodavaonice mogu radnim danom:</w:t>
      </w:r>
    </w:p>
    <w:p w:rsidR="00BC0AF3" w:rsidRDefault="00BC0AF3" w:rsidP="00BC0AF3">
      <w:pPr>
        <w:pStyle w:val="tekst"/>
        <w:shd w:val="clear" w:color="auto" w:fill="FFFFFF"/>
        <w:spacing w:before="14" w:beforeAutospacing="0" w:after="14" w:afterAutospacing="0"/>
        <w:ind w:left="951" w:right="95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   - započeti s radom najranije u 7,00 sati</w:t>
      </w:r>
    </w:p>
    <w:p w:rsidR="00BC0AF3" w:rsidRDefault="00BC0AF3" w:rsidP="00BC0AF3">
      <w:pPr>
        <w:pStyle w:val="tekst"/>
        <w:shd w:val="clear" w:color="auto" w:fill="FFFFFF"/>
        <w:spacing w:before="14" w:beforeAutospacing="0" w:after="14" w:afterAutospacing="0"/>
        <w:ind w:left="951" w:right="95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   - završiti s radom najkasnije u 22,00 sata</w:t>
      </w:r>
    </w:p>
    <w:p w:rsidR="00BC0AF3" w:rsidRDefault="00BC0AF3" w:rsidP="00BC0AF3">
      <w:pPr>
        <w:pStyle w:val="tekst"/>
        <w:shd w:val="clear" w:color="auto" w:fill="FFFFFF"/>
        <w:spacing w:before="14" w:beforeAutospacing="0" w:after="14" w:afterAutospacing="0"/>
        <w:ind w:left="951" w:right="95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 nedjeljom:</w:t>
      </w:r>
    </w:p>
    <w:p w:rsidR="00BC0AF3" w:rsidRDefault="00BC0AF3" w:rsidP="00BC0AF3">
      <w:pPr>
        <w:pStyle w:val="tekst"/>
        <w:shd w:val="clear" w:color="auto" w:fill="FFFFFF"/>
        <w:spacing w:before="14" w:beforeAutospacing="0" w:after="14" w:afterAutospacing="0"/>
        <w:ind w:left="951" w:right="95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   - započeti s radom najranije u 8,00 sati</w:t>
      </w:r>
    </w:p>
    <w:p w:rsidR="00BC0AF3" w:rsidRDefault="00BC0AF3" w:rsidP="00BC0AF3">
      <w:pPr>
        <w:pStyle w:val="tekst"/>
        <w:shd w:val="clear" w:color="auto" w:fill="FFFFFF"/>
        <w:spacing w:before="14" w:beforeAutospacing="0" w:after="14" w:afterAutospacing="0"/>
        <w:ind w:left="951" w:right="95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   - završiti s radom najkasnije u 13,00 sati</w:t>
      </w:r>
    </w:p>
    <w:p w:rsidR="00BC0AF3" w:rsidRDefault="00BC0AF3" w:rsidP="00BC0AF3">
      <w:pPr>
        <w:pStyle w:val="tekst"/>
        <w:shd w:val="clear" w:color="auto" w:fill="FFFFFF"/>
        <w:spacing w:before="14" w:beforeAutospacing="0" w:after="14" w:afterAutospacing="0"/>
        <w:ind w:left="951" w:right="95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Iznimno prodavaonice mogu raditi u sve nedjelje u prosincu i nedjelje koje padaju na dan uoči državnih blagdana i neradnih dana od 08,00 do 18,00 sati.</w:t>
      </w:r>
    </w:p>
    <w:p w:rsidR="00BC0AF3" w:rsidRDefault="00BC0AF3" w:rsidP="00BC0AF3">
      <w:pPr>
        <w:pStyle w:val="tekst"/>
        <w:shd w:val="clear" w:color="auto" w:fill="FFFFFF"/>
        <w:spacing w:before="14" w:beforeAutospacing="0" w:after="14" w:afterAutospacing="0"/>
        <w:ind w:left="951" w:right="95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 dane državnih blagdana i neradnih dana prodavaonice u pravilu ne rade.</w:t>
      </w:r>
    </w:p>
    <w:p w:rsidR="00BC0AF3" w:rsidRDefault="00BC0AF3" w:rsidP="00BC0AF3">
      <w:pPr>
        <w:pStyle w:val="tekst"/>
        <w:shd w:val="clear" w:color="auto" w:fill="FFFFFF"/>
        <w:spacing w:before="14" w:beforeAutospacing="0" w:after="14" w:afterAutospacing="0"/>
        <w:ind w:left="951" w:right="95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Prodavaonice mogu raditi jednokratno i dvokratno prema odluci trgovca.</w:t>
      </w:r>
    </w:p>
    <w:p w:rsidR="00BC0AF3" w:rsidRDefault="00BC0AF3" w:rsidP="00BC0AF3">
      <w:pPr>
        <w:pStyle w:val="naslovc"/>
        <w:shd w:val="clear" w:color="auto" w:fill="FFFFFF"/>
        <w:spacing w:before="217" w:beforeAutospacing="0" w:after="109" w:afterAutospacing="0" w:line="217" w:lineRule="atLeast"/>
        <w:ind w:left="951" w:right="951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Članak 3.</w:t>
      </w:r>
    </w:p>
    <w:p w:rsidR="00BC0AF3" w:rsidRDefault="00BC0AF3" w:rsidP="00BC0AF3">
      <w:pPr>
        <w:pStyle w:val="tekst"/>
        <w:shd w:val="clear" w:color="auto" w:fill="FFFFFF"/>
        <w:spacing w:before="14" w:beforeAutospacing="0" w:after="14" w:afterAutospacing="0"/>
        <w:ind w:left="951" w:right="95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Prodavaonice koje prodaju kruh i mlijeko mogu započeti sa radom radnim danom, nedjeljom i državnim blagdanom najranije u 6,00 sati i završiti radom najkasnije kako je određeno u članku 2. ove Odluke.</w:t>
      </w:r>
    </w:p>
    <w:p w:rsidR="00BC0AF3" w:rsidRDefault="00BC0AF3" w:rsidP="00BC0AF3">
      <w:pPr>
        <w:pStyle w:val="naslovc"/>
        <w:shd w:val="clear" w:color="auto" w:fill="FFFFFF"/>
        <w:spacing w:before="217" w:beforeAutospacing="0" w:after="109" w:afterAutospacing="0" w:line="217" w:lineRule="atLeast"/>
        <w:ind w:left="951" w:right="951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Članak 4.</w:t>
      </w:r>
    </w:p>
    <w:p w:rsidR="00BC0AF3" w:rsidRDefault="00BC0AF3" w:rsidP="00BC0AF3">
      <w:pPr>
        <w:pStyle w:val="tekst"/>
        <w:shd w:val="clear" w:color="auto" w:fill="FFFFFF"/>
        <w:spacing w:before="14" w:beforeAutospacing="0" w:after="14" w:afterAutospacing="0"/>
        <w:ind w:left="951" w:right="95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Benzinske crpke, ljekarne i pekare mogu odrediti radno vrijeme</w:t>
      </w:r>
    </w:p>
    <w:p w:rsidR="00BC0AF3" w:rsidRDefault="00BC0AF3" w:rsidP="00BC0AF3">
      <w:pPr>
        <w:pStyle w:val="tekst"/>
        <w:shd w:val="clear" w:color="auto" w:fill="FFFFFF"/>
        <w:spacing w:before="14" w:beforeAutospacing="0" w:after="14" w:afterAutospacing="0"/>
        <w:ind w:left="951" w:right="95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   - od 0,00 do 24,00 sata svaki dan u godini.</w:t>
      </w:r>
    </w:p>
    <w:p w:rsidR="00BC0AF3" w:rsidRDefault="00BC0AF3" w:rsidP="00BC0AF3">
      <w:pPr>
        <w:pStyle w:val="tekst"/>
        <w:shd w:val="clear" w:color="auto" w:fill="FFFFFF"/>
        <w:spacing w:before="14" w:beforeAutospacing="0" w:after="14" w:afterAutospacing="0"/>
        <w:ind w:left="951" w:right="95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Iznimno pekare (prodaja kruha u pekari) ne mogu raditi</w:t>
      </w:r>
    </w:p>
    <w:p w:rsidR="00BC0AF3" w:rsidRDefault="00BC0AF3" w:rsidP="00BC0AF3">
      <w:pPr>
        <w:pStyle w:val="tekst"/>
        <w:shd w:val="clear" w:color="auto" w:fill="FFFFFF"/>
        <w:spacing w:before="14" w:beforeAutospacing="0" w:after="14" w:afterAutospacing="0"/>
        <w:ind w:left="951" w:right="95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   - od 0,00 - 24,00 sata u dane 1. siječnja, uskrsnu nedjelju, i 25. prosinca.</w:t>
      </w:r>
    </w:p>
    <w:p w:rsidR="00BC0AF3" w:rsidRDefault="00BC0AF3" w:rsidP="00BC0AF3">
      <w:pPr>
        <w:pStyle w:val="naslovc"/>
        <w:shd w:val="clear" w:color="auto" w:fill="FFFFFF"/>
        <w:spacing w:before="217" w:beforeAutospacing="0" w:after="109" w:afterAutospacing="0" w:line="217" w:lineRule="atLeast"/>
        <w:ind w:left="951" w:right="951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Članak 5.</w:t>
      </w:r>
    </w:p>
    <w:p w:rsidR="00BC0AF3" w:rsidRDefault="00BC0AF3" w:rsidP="00BC0AF3">
      <w:pPr>
        <w:pStyle w:val="tekst"/>
        <w:shd w:val="clear" w:color="auto" w:fill="FFFFFF"/>
        <w:spacing w:before="14" w:beforeAutospacing="0" w:after="14" w:afterAutospacing="0"/>
        <w:ind w:left="951" w:right="95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Radno vrijeme prigodnih sajmova, izložbi koji se održavaju u dane državnih i vjerskih blagdana, spomendana, te neradnih dana, odnosno u dane drugih manifestacija određuje organizator uz suglasnost Upravnog odjela općine Brckovljani s time da radno vrijeme ne može početi prije 7,00 sati i ne traje duže od 24,00 sata.</w:t>
      </w:r>
    </w:p>
    <w:p w:rsidR="00BC0AF3" w:rsidRDefault="00BC0AF3" w:rsidP="00BC0AF3">
      <w:pPr>
        <w:pStyle w:val="naslovc"/>
        <w:shd w:val="clear" w:color="auto" w:fill="FFFFFF"/>
        <w:spacing w:before="217" w:beforeAutospacing="0" w:after="109" w:afterAutospacing="0" w:line="217" w:lineRule="atLeast"/>
        <w:ind w:left="951" w:right="951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Članak 6.</w:t>
      </w:r>
    </w:p>
    <w:p w:rsidR="00BC0AF3" w:rsidRDefault="00BC0AF3" w:rsidP="00BC0AF3">
      <w:pPr>
        <w:pStyle w:val="tekst"/>
        <w:shd w:val="clear" w:color="auto" w:fill="FFFFFF"/>
        <w:spacing w:before="14" w:beforeAutospacing="0" w:after="14" w:afterAutospacing="0"/>
        <w:ind w:left="951" w:right="95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Kiosci u kojima se obavlja trgovačka djelatnost smatraju se trgovinom te mogu raditi prema radnom vremenu kojeg trgovac odredi uz suglasnost Upravnog odjela općine Brckovljani.</w:t>
      </w:r>
    </w:p>
    <w:p w:rsidR="00BC0AF3" w:rsidRDefault="00BC0AF3" w:rsidP="00BC0AF3">
      <w:pPr>
        <w:pStyle w:val="naslovc"/>
        <w:shd w:val="clear" w:color="auto" w:fill="FFFFFF"/>
        <w:spacing w:before="217" w:beforeAutospacing="0" w:after="109" w:afterAutospacing="0" w:line="217" w:lineRule="atLeast"/>
        <w:ind w:left="951" w:right="951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>Članak 7.</w:t>
      </w:r>
    </w:p>
    <w:p w:rsidR="00BC0AF3" w:rsidRDefault="00BC0AF3" w:rsidP="00BC0AF3">
      <w:pPr>
        <w:pStyle w:val="tekst"/>
        <w:shd w:val="clear" w:color="auto" w:fill="FFFFFF"/>
        <w:spacing w:before="14" w:beforeAutospacing="0" w:after="14" w:afterAutospacing="0"/>
        <w:ind w:left="951" w:right="95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Trgovac je dužan obrazac prijave radnog vremena držati na vidnom mjestu u prodavaonici.</w:t>
      </w:r>
    </w:p>
    <w:p w:rsidR="00BC0AF3" w:rsidRDefault="00BC0AF3" w:rsidP="00BC0AF3">
      <w:pPr>
        <w:pStyle w:val="tekst"/>
        <w:shd w:val="clear" w:color="auto" w:fill="FFFFFF"/>
        <w:spacing w:before="14" w:beforeAutospacing="0" w:after="14" w:afterAutospacing="0"/>
        <w:ind w:left="951" w:right="95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Radno vrijeme mora biti istaknuto na ulazu u prodavaonicu ili na drugom pogodnom mjestu tako da bude uočljivo potrošačima.</w:t>
      </w:r>
    </w:p>
    <w:p w:rsidR="00BC0AF3" w:rsidRDefault="00BC0AF3" w:rsidP="00BC0AF3">
      <w:pPr>
        <w:pStyle w:val="naslovc"/>
        <w:shd w:val="clear" w:color="auto" w:fill="FFFFFF"/>
        <w:spacing w:before="217" w:beforeAutospacing="0" w:after="109" w:afterAutospacing="0" w:line="217" w:lineRule="atLeast"/>
        <w:ind w:left="951" w:right="951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Članak 8.</w:t>
      </w:r>
    </w:p>
    <w:p w:rsidR="00BC0AF3" w:rsidRDefault="00BC0AF3" w:rsidP="00BC0AF3">
      <w:pPr>
        <w:pStyle w:val="tekst"/>
        <w:shd w:val="clear" w:color="auto" w:fill="FFFFFF"/>
        <w:spacing w:before="14" w:beforeAutospacing="0" w:after="14" w:afterAutospacing="0"/>
        <w:ind w:left="951" w:right="95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 slučaju kada trgovac zatraži za svoj prodajni objekt radno vrijeme van odredbi propisanih ovom Odlukom, tada će za svaki pojedinačni slučaj odluku o tome donijeti Poglavarstvo općine Brckovljani.</w:t>
      </w:r>
    </w:p>
    <w:p w:rsidR="00BC0AF3" w:rsidRDefault="00BC0AF3" w:rsidP="00BC0AF3">
      <w:pPr>
        <w:pStyle w:val="naslovl"/>
        <w:shd w:val="clear" w:color="auto" w:fill="FFFFFF"/>
        <w:spacing w:before="326" w:beforeAutospacing="0" w:after="217" w:afterAutospacing="0" w:line="217" w:lineRule="atLeast"/>
        <w:ind w:left="951" w:right="951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III. PRIJELAZNE l ZAVRŠNE ODREDBE </w:t>
      </w:r>
    </w:p>
    <w:p w:rsidR="00BC0AF3" w:rsidRDefault="00BC0AF3" w:rsidP="00BC0AF3">
      <w:pPr>
        <w:pStyle w:val="naslovc"/>
        <w:shd w:val="clear" w:color="auto" w:fill="FFFFFF"/>
        <w:spacing w:before="217" w:beforeAutospacing="0" w:after="109" w:afterAutospacing="0" w:line="217" w:lineRule="atLeast"/>
        <w:ind w:left="951" w:right="951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Članak</w:t>
      </w:r>
      <w:r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r>
        <w:rPr>
          <w:rFonts w:ascii="Arial" w:hAnsi="Arial" w:cs="Arial"/>
          <w:b/>
          <w:bCs/>
          <w:color w:val="000000"/>
          <w:sz w:val="20"/>
          <w:szCs w:val="20"/>
        </w:rPr>
        <w:t>9.</w:t>
      </w:r>
    </w:p>
    <w:p w:rsidR="00BC0AF3" w:rsidRDefault="00BC0AF3" w:rsidP="00BC0AF3">
      <w:pPr>
        <w:pStyle w:val="tekst"/>
        <w:shd w:val="clear" w:color="auto" w:fill="FFFFFF"/>
        <w:spacing w:before="14" w:beforeAutospacing="0" w:after="14" w:afterAutospacing="0"/>
        <w:ind w:left="951" w:right="95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Nadzor nad primjenom ove Odluke provodi tržišna inspekcija i primjenjuje kaznene odredbe propisane Zakonom 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o trgovini (Narodne novine broj 11/96.)</w:t>
      </w:r>
    </w:p>
    <w:p w:rsidR="00BC0AF3" w:rsidRDefault="00BC0AF3" w:rsidP="00BC0AF3">
      <w:pPr>
        <w:pStyle w:val="naslovc"/>
        <w:shd w:val="clear" w:color="auto" w:fill="FFFFFF"/>
        <w:spacing w:before="217" w:beforeAutospacing="0" w:after="109" w:afterAutospacing="0" w:line="217" w:lineRule="atLeast"/>
        <w:ind w:left="951" w:right="951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Članak 10.</w:t>
      </w:r>
    </w:p>
    <w:p w:rsidR="00BC0AF3" w:rsidRDefault="00BC0AF3" w:rsidP="00BC0AF3">
      <w:pPr>
        <w:pStyle w:val="tekst"/>
        <w:shd w:val="clear" w:color="auto" w:fill="FFFFFF"/>
        <w:spacing w:before="14" w:beforeAutospacing="0" w:after="14" w:afterAutospacing="0"/>
        <w:ind w:left="951" w:right="95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Ova Odluka stupa na snagu danom donošenja, a objavit će se u Službenom glasniku Općine Brckovljani. </w:t>
      </w:r>
    </w:p>
    <w:p w:rsidR="00BC0AF3" w:rsidRDefault="00BC0AF3" w:rsidP="00BC0AF3">
      <w:pPr>
        <w:pStyle w:val="naslovc"/>
        <w:shd w:val="clear" w:color="auto" w:fill="FFFFFF"/>
        <w:spacing w:before="217" w:beforeAutospacing="0" w:after="109" w:afterAutospacing="0" w:line="217" w:lineRule="atLeast"/>
        <w:ind w:left="951" w:right="951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Članak</w:t>
      </w:r>
      <w:r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r>
        <w:rPr>
          <w:rFonts w:ascii="Arial" w:hAnsi="Arial" w:cs="Arial"/>
          <w:b/>
          <w:bCs/>
          <w:color w:val="000000"/>
          <w:sz w:val="20"/>
          <w:szCs w:val="20"/>
        </w:rPr>
        <w:t>11.</w:t>
      </w:r>
    </w:p>
    <w:p w:rsidR="00BC0AF3" w:rsidRDefault="00BC0AF3" w:rsidP="00BC0AF3">
      <w:pPr>
        <w:pStyle w:val="tekst"/>
        <w:shd w:val="clear" w:color="auto" w:fill="FFFFFF"/>
        <w:spacing w:before="14" w:beforeAutospacing="0" w:after="14" w:afterAutospacing="0"/>
        <w:ind w:left="951" w:right="95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Danom stupanja na snagu ove Odluke prestaje važiti Odluka o radnom vremenu prodavaonica i drugih oblika trgovine objavljena u Službenom glasniku općine Brckovljani broj 2/2000.</w:t>
      </w:r>
    </w:p>
    <w:p w:rsidR="00BC0AF3" w:rsidRDefault="00BC0AF3" w:rsidP="00BC0AF3">
      <w:pPr>
        <w:pStyle w:val="tekst"/>
        <w:shd w:val="clear" w:color="auto" w:fill="FFFFFF"/>
        <w:spacing w:before="14" w:beforeAutospacing="0" w:after="14" w:afterAutospacing="0"/>
        <w:ind w:left="951" w:right="95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BC0AF3" w:rsidRDefault="00BC0AF3" w:rsidP="00BC0AF3">
      <w:pPr>
        <w:pStyle w:val="tekst"/>
        <w:shd w:val="clear" w:color="auto" w:fill="FFFFFF"/>
        <w:spacing w:before="14" w:beforeAutospacing="0" w:after="14" w:afterAutospacing="0"/>
        <w:ind w:left="951" w:right="95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Klasa:021 -05/01 -01 /138</w:t>
      </w:r>
    </w:p>
    <w:p w:rsidR="00BC0AF3" w:rsidRDefault="00BC0AF3" w:rsidP="00BC0AF3">
      <w:pPr>
        <w:pStyle w:val="tekst"/>
        <w:shd w:val="clear" w:color="auto" w:fill="FFFFFF"/>
        <w:spacing w:before="14" w:beforeAutospacing="0" w:after="14" w:afterAutospacing="0"/>
        <w:ind w:left="951" w:right="95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Ur.broj:238/01 -01-1 </w:t>
      </w:r>
    </w:p>
    <w:p w:rsidR="00BC0AF3" w:rsidRDefault="00BC0AF3" w:rsidP="00BC0AF3">
      <w:pPr>
        <w:pStyle w:val="tekst"/>
        <w:shd w:val="clear" w:color="auto" w:fill="FFFFFF"/>
        <w:spacing w:before="14" w:beforeAutospacing="0" w:after="14" w:afterAutospacing="0"/>
        <w:ind w:left="951" w:right="95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Dugo Selo, 06.12.2001. </w:t>
      </w:r>
    </w:p>
    <w:p w:rsidR="00BC0AF3" w:rsidRDefault="00BC0AF3" w:rsidP="00BC0AF3">
      <w:pPr>
        <w:pStyle w:val="predsjednik"/>
        <w:shd w:val="clear" w:color="auto" w:fill="FFFFFF"/>
        <w:spacing w:before="109" w:beforeAutospacing="0" w:after="109" w:afterAutospacing="0" w:line="217" w:lineRule="atLeast"/>
        <w:ind w:left="951" w:right="951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Predsjednik</w:t>
      </w:r>
    </w:p>
    <w:p w:rsidR="00BC0AF3" w:rsidRDefault="00BC0AF3" w:rsidP="00BC0AF3">
      <w:pPr>
        <w:pStyle w:val="predsjednik"/>
        <w:shd w:val="clear" w:color="auto" w:fill="FFFFFF"/>
        <w:spacing w:before="109" w:beforeAutospacing="0" w:after="109" w:afterAutospacing="0" w:line="217" w:lineRule="atLeast"/>
        <w:ind w:left="951" w:right="951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Općinskog vijeća općine Brckovljani </w:t>
      </w:r>
    </w:p>
    <w:p w:rsidR="00BC0AF3" w:rsidRDefault="00BC0AF3" w:rsidP="00BC0AF3">
      <w:pPr>
        <w:pStyle w:val="predsjednik"/>
        <w:shd w:val="clear" w:color="auto" w:fill="FFFFFF"/>
        <w:spacing w:before="109" w:beforeAutospacing="0" w:after="109" w:afterAutospacing="0" w:line="217" w:lineRule="atLeast"/>
        <w:ind w:left="951" w:right="951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Milan Krali v.r.</w:t>
      </w:r>
    </w:p>
    <w:p w:rsidR="00D67206" w:rsidRPr="00BC0AF3" w:rsidRDefault="00D67206" w:rsidP="00BC0AF3"/>
    <w:sectPr w:rsidR="00D67206" w:rsidRPr="00BC0A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2606EB"/>
    <w:rsid w:val="002606EB"/>
    <w:rsid w:val="00BC0AF3"/>
    <w:rsid w:val="00D67206"/>
    <w:rsid w:val="00FE2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AC9"/>
  </w:style>
  <w:style w:type="paragraph" w:styleId="Heading1">
    <w:name w:val="heading 1"/>
    <w:basedOn w:val="Normal"/>
    <w:next w:val="Normal"/>
    <w:link w:val="Heading1Char"/>
    <w:uiPriority w:val="9"/>
    <w:qFormat/>
    <w:rsid w:val="00FE2A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2A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2A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2AC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2AC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2AC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2AC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2AC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2AC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260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">
    <w:name w:val="naslov"/>
    <w:basedOn w:val="Normal"/>
    <w:rsid w:val="00260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l">
    <w:name w:val="naslov_l"/>
    <w:basedOn w:val="Normal"/>
    <w:rsid w:val="00260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2606EB"/>
  </w:style>
  <w:style w:type="paragraph" w:customStyle="1" w:styleId="naslovc">
    <w:name w:val="naslov_c"/>
    <w:basedOn w:val="Normal"/>
    <w:rsid w:val="00260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dsjednik">
    <w:name w:val="predsjednik"/>
    <w:basedOn w:val="Normal"/>
    <w:rsid w:val="00260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basedOn w:val="Normal"/>
    <w:uiPriority w:val="1"/>
    <w:qFormat/>
    <w:rsid w:val="00FE2AC9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E2A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2A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2AC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2AC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2AC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2AC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2AC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2AC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2AC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FE2AC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E2AC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2AC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E2AC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uiPriority w:val="22"/>
    <w:qFormat/>
    <w:rsid w:val="00FE2AC9"/>
    <w:rPr>
      <w:b/>
      <w:bCs/>
    </w:rPr>
  </w:style>
  <w:style w:type="character" w:styleId="Emphasis">
    <w:name w:val="Emphasis"/>
    <w:uiPriority w:val="20"/>
    <w:qFormat/>
    <w:rsid w:val="00FE2AC9"/>
    <w:rPr>
      <w:i/>
      <w:iCs/>
    </w:rPr>
  </w:style>
  <w:style w:type="paragraph" w:styleId="ListParagraph">
    <w:name w:val="List Paragraph"/>
    <w:basedOn w:val="Normal"/>
    <w:uiPriority w:val="34"/>
    <w:qFormat/>
    <w:rsid w:val="00FE2AC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E2AC9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E2AC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2AC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2AC9"/>
    <w:rPr>
      <w:b/>
      <w:bCs/>
      <w:i/>
      <w:iCs/>
      <w:color w:val="4F81BD" w:themeColor="accent1"/>
    </w:rPr>
  </w:style>
  <w:style w:type="character" w:styleId="SubtleEmphasis">
    <w:name w:val="Subtle Emphasis"/>
    <w:uiPriority w:val="19"/>
    <w:qFormat/>
    <w:rsid w:val="00FE2AC9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FE2AC9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/>
    <w:rsid w:val="00FE2AC9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/>
    <w:rsid w:val="00FE2AC9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/>
    <w:rsid w:val="00FE2AC9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E2AC9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3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521</Words>
  <Characters>2974</Characters>
  <Application>Microsoft Office Word</Application>
  <DocSecurity>0</DocSecurity>
  <Lines>24</Lines>
  <Paragraphs>6</Paragraphs>
  <ScaleCrop>false</ScaleCrop>
  <Company/>
  <LinksUpToDate>false</LinksUpToDate>
  <CharactersWithSpaces>3489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4</cp:revision>
  <dcterms:created xsi:type="dcterms:W3CDTF">2016-07-19T18:59:00Z</dcterms:created>
  <dcterms:modified xsi:type="dcterms:W3CDTF">2016-07-19T19:01:00Z</dcterms:modified>
</cp:coreProperties>
</file>